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A8" w:rsidRPr="00D814A8" w:rsidRDefault="00D814A8" w:rsidP="00D814A8">
      <w:pPr>
        <w:spacing w:before="100" w:beforeAutospacing="1" w:after="100" w:afterAutospacing="1"/>
        <w:rPr>
          <w:rFonts w:ascii="Times New Roman" w:eastAsia="Times New Roman" w:hAnsi="Times New Roman"/>
          <w:lang w:eastAsia="zh-CN"/>
        </w:rPr>
      </w:pPr>
      <w:r w:rsidRPr="00D814A8">
        <w:rPr>
          <w:rFonts w:ascii="Times New Roman" w:eastAsia="Times New Roman" w:hAnsi="Times New Roman"/>
          <w:lang w:eastAsia="zh-CN"/>
        </w:rPr>
        <w:t>Liebe Eltern</w:t>
      </w:r>
      <w:proofErr w:type="gramStart"/>
      <w:r w:rsidRPr="00D814A8">
        <w:rPr>
          <w:rFonts w:ascii="Times New Roman" w:eastAsia="Times New Roman" w:hAnsi="Times New Roman"/>
          <w:lang w:eastAsia="zh-CN"/>
        </w:rPr>
        <w:t>,</w:t>
      </w:r>
      <w:proofErr w:type="gramEnd"/>
      <w:r w:rsidRPr="00D814A8">
        <w:rPr>
          <w:rFonts w:ascii="Times New Roman" w:eastAsia="Times New Roman" w:hAnsi="Times New Roman"/>
          <w:lang w:eastAsia="zh-CN"/>
        </w:rPr>
        <w:br/>
      </w:r>
      <w:r w:rsidRPr="00D814A8">
        <w:rPr>
          <w:rFonts w:ascii="Times New Roman" w:eastAsia="Times New Roman" w:hAnsi="Times New Roman"/>
          <w:lang w:eastAsia="zh-CN"/>
        </w:rPr>
        <w:br/>
        <w:t xml:space="preserve">mit dieser mail möchten wir Ihnen wichtige Informationen zum "rollierenden Schulstart" am 11.05. 2020 zukommen lassen. Bitte beachten Sie, dass alle Informationen immer nur den </w:t>
      </w:r>
      <w:r w:rsidRPr="00D814A8">
        <w:rPr>
          <w:rFonts w:ascii="Times New Roman" w:eastAsia="Times New Roman" w:hAnsi="Times New Roman"/>
          <w:b/>
          <w:bCs/>
          <w:u w:val="single"/>
          <w:lang w:eastAsia="zh-CN"/>
        </w:rPr>
        <w:t>aktuellen Stand vorbehaltlich weiterer Änderungen durch die Landesregierung haben!</w:t>
      </w:r>
      <w:r w:rsidRPr="00D814A8">
        <w:rPr>
          <w:rFonts w:ascii="Times New Roman" w:eastAsia="Times New Roman" w:hAnsi="Times New Roman"/>
          <w:lang w:eastAsia="zh-CN"/>
        </w:rPr>
        <w:br/>
      </w:r>
      <w:r w:rsidRPr="00D814A8">
        <w:rPr>
          <w:rFonts w:ascii="Times New Roman" w:eastAsia="Times New Roman" w:hAnsi="Times New Roman"/>
          <w:lang w:eastAsia="zh-CN"/>
        </w:rPr>
        <w:br/>
        <w:t>Bis zu den Sommerferien wird nun an jedem Tag ein anderer Jahrgang zum Unterricht in die Schule kommen. Zur Planungssicherheit finden Sie hier alle Termine bis zu den Sommerferien:</w:t>
      </w:r>
      <w:r w:rsidRPr="00D814A8">
        <w:rPr>
          <w:rFonts w:ascii="Times New Roman" w:eastAsia="Times New Roman" w:hAnsi="Times New Roman"/>
          <w:lang w:eastAsia="zh-CN"/>
        </w:rPr>
        <w:br/>
      </w:r>
      <w:r w:rsidRPr="00D814A8">
        <w:rPr>
          <w:rFonts w:ascii="Times New Roman" w:eastAsia="Times New Roman" w:hAnsi="Times New Roman"/>
          <w:lang w:eastAsia="zh-CN"/>
        </w:rPr>
        <w:b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95"/>
        <w:gridCol w:w="2094"/>
        <w:gridCol w:w="2094"/>
        <w:gridCol w:w="3005"/>
      </w:tblGrid>
      <w:tr w:rsidR="00D814A8" w:rsidRPr="00D814A8" w:rsidTr="00D814A8">
        <w:tc>
          <w:tcPr>
            <w:tcW w:w="230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eastAsia="Times New Roman" w:cs="Arial"/>
                <w:lang w:eastAsia="zh-CN"/>
              </w:rPr>
              <w:t>Klasse 1</w:t>
            </w:r>
          </w:p>
        </w:tc>
        <w:tc>
          <w:tcPr>
            <w:tcW w:w="230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eastAsia="Times New Roman" w:cs="Arial"/>
                <w:lang w:eastAsia="zh-CN"/>
              </w:rPr>
              <w:t>Klasse 2</w:t>
            </w:r>
          </w:p>
        </w:tc>
        <w:tc>
          <w:tcPr>
            <w:tcW w:w="230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eastAsia="Times New Roman" w:cs="Arial"/>
                <w:lang w:eastAsia="zh-CN"/>
              </w:rPr>
              <w:t>Klasse 3</w:t>
            </w:r>
          </w:p>
        </w:tc>
        <w:tc>
          <w:tcPr>
            <w:tcW w:w="230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eastAsia="Times New Roman" w:cs="Arial"/>
                <w:lang w:eastAsia="zh-CN"/>
              </w:rPr>
              <w:t>Klasse 4</w:t>
            </w:r>
          </w:p>
        </w:tc>
      </w:tr>
      <w:tr w:rsidR="00D814A8" w:rsidRPr="00D814A8" w:rsidTr="00D814A8">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11.05. 2020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12.05.2020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13.05.2020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14.05.2020</w:t>
            </w:r>
          </w:p>
        </w:tc>
      </w:tr>
      <w:tr w:rsidR="00D814A8" w:rsidRPr="00D814A8" w:rsidTr="00D814A8">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15.05.2020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18.05.2020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19.05.2020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20.05.2020</w:t>
            </w:r>
          </w:p>
        </w:tc>
      </w:tr>
      <w:tr w:rsidR="00D814A8" w:rsidRPr="00D814A8" w:rsidTr="00D814A8">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25.05.2020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26.05.2020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27.05.2020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28.05.2020</w:t>
            </w:r>
          </w:p>
        </w:tc>
      </w:tr>
      <w:tr w:rsidR="00D814A8" w:rsidRPr="00D814A8" w:rsidTr="00D814A8">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29.05.2020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03.06.2020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04.06.2020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05.06.2020</w:t>
            </w:r>
          </w:p>
        </w:tc>
      </w:tr>
      <w:tr w:rsidR="00D814A8" w:rsidRPr="00D814A8" w:rsidTr="00D814A8">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08.06.2020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09.06.2020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10.06.2020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15.06.2020</w:t>
            </w:r>
          </w:p>
        </w:tc>
      </w:tr>
      <w:tr w:rsidR="00D814A8" w:rsidRPr="00D814A8" w:rsidTr="00D814A8">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16.06.2020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17.06.2020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18.06.2020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19.06.2020</w:t>
            </w:r>
          </w:p>
        </w:tc>
      </w:tr>
      <w:tr w:rsidR="00D814A8" w:rsidRPr="00D814A8" w:rsidTr="00D814A8">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22.06.2020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23.06.2020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24.06.2020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25.06.2020</w:t>
            </w:r>
          </w:p>
        </w:tc>
      </w:tr>
      <w:tr w:rsidR="00D814A8" w:rsidRPr="00D814A8" w:rsidTr="00D814A8">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D814A8" w:rsidRPr="00D814A8" w:rsidRDefault="00D814A8" w:rsidP="00D814A8">
            <w:pPr>
              <w:rPr>
                <w:rFonts w:ascii="Times New Roman" w:eastAsia="Times New Roman" w:hAnsi="Times New Roman"/>
                <w:lang w:eastAsia="zh-CN"/>
              </w:rPr>
            </w:pPr>
            <w:r w:rsidRPr="00D814A8">
              <w:rPr>
                <w:rFonts w:ascii="Times New Roman" w:eastAsia="Times New Roman" w:hAnsi="Times New Roman"/>
                <w:lang w:eastAsia="zh-CN"/>
              </w:rPr>
              <w:br/>
            </w:r>
            <w:r w:rsidRPr="00D814A8">
              <w:rPr>
                <w:rFonts w:eastAsia="Times New Roman" w:cs="Arial"/>
                <w:lang w:eastAsia="zh-CN"/>
              </w:rPr>
              <w:t>26.06.2020(Abschlusstag)</w:t>
            </w:r>
          </w:p>
        </w:tc>
      </w:tr>
    </w:tbl>
    <w:p w:rsidR="00C840B1" w:rsidRPr="00FC0C1D" w:rsidRDefault="00D814A8">
      <w:pPr>
        <w:rPr>
          <w:szCs w:val="21"/>
        </w:rPr>
      </w:pPr>
      <w:r w:rsidRPr="00D814A8">
        <w:rPr>
          <w:rFonts w:ascii="Times New Roman" w:eastAsia="Times New Roman" w:hAnsi="Times New Roman"/>
          <w:lang w:eastAsia="zh-CN"/>
        </w:rPr>
        <w:br/>
      </w:r>
      <w:r w:rsidRPr="00D814A8">
        <w:rPr>
          <w:rFonts w:ascii="Times New Roman" w:eastAsia="Times New Roman" w:hAnsi="Times New Roman"/>
          <w:lang w:eastAsia="zh-CN"/>
        </w:rPr>
        <w:br/>
        <w:t xml:space="preserve">Der Unterricht wird zunächst unter Berücksichtigung der allgemeinen Situation vier Schulstunden umfassen. Der Unterrichtsbeginn wird gestaffelt, um beim Bringen und Abholen das Einhalten des Mindestabstandes von 1,50 m zu gewährleisten. Unsere Schule ist ausschließlich über die </w:t>
      </w:r>
      <w:proofErr w:type="spellStart"/>
      <w:r w:rsidRPr="00D814A8">
        <w:rPr>
          <w:rFonts w:ascii="Times New Roman" w:eastAsia="Times New Roman" w:hAnsi="Times New Roman"/>
          <w:lang w:eastAsia="zh-CN"/>
        </w:rPr>
        <w:t>Diepenstraße</w:t>
      </w:r>
      <w:proofErr w:type="spellEnd"/>
      <w:r w:rsidRPr="00D814A8">
        <w:rPr>
          <w:rFonts w:ascii="Times New Roman" w:eastAsia="Times New Roman" w:hAnsi="Times New Roman"/>
          <w:lang w:eastAsia="zh-CN"/>
        </w:rPr>
        <w:t xml:space="preserve"> 24 zu betreten. Hierzu bitte nur den Haupteingang oder das blaue Tor, das sich auf Höhe der Mensa befindet, nutzen. An diesen Eingängen werden wir auf Ihre Kinder warten, um sie in ihre Unterrichtsräume zu führen. Alle anderen Eingänge (</w:t>
      </w:r>
      <w:proofErr w:type="spellStart"/>
      <w:r w:rsidRPr="00D814A8">
        <w:rPr>
          <w:rFonts w:ascii="Times New Roman" w:eastAsia="Times New Roman" w:hAnsi="Times New Roman"/>
          <w:lang w:eastAsia="zh-CN"/>
        </w:rPr>
        <w:t>Dreherstraße</w:t>
      </w:r>
      <w:proofErr w:type="spellEnd"/>
      <w:r w:rsidRPr="00D814A8">
        <w:rPr>
          <w:rFonts w:ascii="Times New Roman" w:eastAsia="Times New Roman" w:hAnsi="Times New Roman"/>
          <w:lang w:eastAsia="zh-CN"/>
        </w:rPr>
        <w:t xml:space="preserve"> und der Zugang über die </w:t>
      </w:r>
      <w:proofErr w:type="spellStart"/>
      <w:r w:rsidRPr="00D814A8">
        <w:rPr>
          <w:rFonts w:ascii="Times New Roman" w:eastAsia="Times New Roman" w:hAnsi="Times New Roman"/>
          <w:lang w:eastAsia="zh-CN"/>
        </w:rPr>
        <w:t>Düssel</w:t>
      </w:r>
      <w:proofErr w:type="spellEnd"/>
      <w:r w:rsidRPr="00D814A8">
        <w:rPr>
          <w:rFonts w:ascii="Times New Roman" w:eastAsia="Times New Roman" w:hAnsi="Times New Roman"/>
          <w:lang w:eastAsia="zh-CN"/>
        </w:rPr>
        <w:t>) sind nicht zulässig.</w:t>
      </w:r>
      <w:r w:rsidRPr="00D814A8">
        <w:rPr>
          <w:rFonts w:ascii="Times New Roman" w:eastAsia="Times New Roman" w:hAnsi="Times New Roman"/>
          <w:lang w:eastAsia="zh-CN"/>
        </w:rPr>
        <w:br/>
      </w:r>
      <w:r w:rsidRPr="00D814A8">
        <w:rPr>
          <w:rFonts w:ascii="Times New Roman" w:eastAsia="Times New Roman" w:hAnsi="Times New Roman"/>
          <w:lang w:eastAsia="zh-CN"/>
        </w:rPr>
        <w:br/>
        <w:t xml:space="preserve">Gemäß </w:t>
      </w:r>
      <w:proofErr w:type="gramStart"/>
      <w:r w:rsidRPr="00D814A8">
        <w:rPr>
          <w:rFonts w:ascii="Times New Roman" w:eastAsia="Times New Roman" w:hAnsi="Times New Roman"/>
          <w:lang w:eastAsia="zh-CN"/>
        </w:rPr>
        <w:t>unseres Hygienekonzepts</w:t>
      </w:r>
      <w:proofErr w:type="gramEnd"/>
      <w:r w:rsidRPr="00D814A8">
        <w:rPr>
          <w:rFonts w:ascii="Times New Roman" w:eastAsia="Times New Roman" w:hAnsi="Times New Roman"/>
          <w:lang w:eastAsia="zh-CN"/>
        </w:rPr>
        <w:t xml:space="preserve"> werden die einzelnen Jahrgänge in Kleingruppen aufgeteilt. Ihre Kinder erhalten von uns an ihrem ersten Tag Hinweise zur Einhaltung der Hygienemaßnahmen. (Tragen des Mund/Nasenschutzes, Einhalten des Mindestabstands, Hände waschen...)</w:t>
      </w:r>
      <w:r w:rsidRPr="00D814A8">
        <w:rPr>
          <w:rFonts w:ascii="Times New Roman" w:eastAsia="Times New Roman" w:hAnsi="Times New Roman"/>
          <w:lang w:eastAsia="zh-CN"/>
        </w:rPr>
        <w:br/>
        <w:t>Spezifische Informationen zu den Kleingruppenzusammensetzungen der einzelnen Jahrgänge sowie zur genauen Unterrichtszeit erhalten Sie spätestens morgen per mail von der Klassenlehrerin Ihres Kindes.</w:t>
      </w:r>
      <w:r w:rsidRPr="00D814A8">
        <w:rPr>
          <w:rFonts w:ascii="Times New Roman" w:eastAsia="Times New Roman" w:hAnsi="Times New Roman"/>
          <w:lang w:eastAsia="zh-CN"/>
        </w:rPr>
        <w:br/>
      </w:r>
      <w:r w:rsidRPr="00D814A8">
        <w:rPr>
          <w:rFonts w:ascii="Times New Roman" w:eastAsia="Times New Roman" w:hAnsi="Times New Roman"/>
          <w:lang w:eastAsia="zh-CN"/>
        </w:rPr>
        <w:br/>
        <w:t xml:space="preserve">Alle Kinder müssen einen Mund/Nasenschutz (Maske) mitbringen! Im Gebäude muss grundsätzlich von allen eine Maske getragen werden, da der vorgeschriebene Sicherheitsabstand von 1,50 m nicht immer </w:t>
      </w:r>
      <w:proofErr w:type="gramStart"/>
      <w:r w:rsidRPr="00D814A8">
        <w:rPr>
          <w:rFonts w:ascii="Times New Roman" w:eastAsia="Times New Roman" w:hAnsi="Times New Roman"/>
          <w:lang w:eastAsia="zh-CN"/>
        </w:rPr>
        <w:t>sicher gestellt</w:t>
      </w:r>
      <w:proofErr w:type="gramEnd"/>
      <w:r w:rsidRPr="00D814A8">
        <w:rPr>
          <w:rFonts w:ascii="Times New Roman" w:eastAsia="Times New Roman" w:hAnsi="Times New Roman"/>
          <w:lang w:eastAsia="zh-CN"/>
        </w:rPr>
        <w:t xml:space="preserve"> werden kann. Am Arbeitsplatz dürfen die Kinder die Maske abnehmen, da sie im abgemessenen Abstand von 1,50 m </w:t>
      </w:r>
      <w:r w:rsidRPr="00D814A8">
        <w:rPr>
          <w:rFonts w:ascii="Times New Roman" w:eastAsia="Times New Roman" w:hAnsi="Times New Roman"/>
          <w:lang w:eastAsia="zh-CN"/>
        </w:rPr>
        <w:lastRenderedPageBreak/>
        <w:t>arbeiten. Die Sitzordnung haben wir entsprechend ausgerichtet.</w:t>
      </w:r>
      <w:r w:rsidRPr="00D814A8">
        <w:rPr>
          <w:rFonts w:ascii="Times New Roman" w:eastAsia="Times New Roman" w:hAnsi="Times New Roman"/>
          <w:lang w:eastAsia="zh-CN"/>
        </w:rPr>
        <w:br/>
        <w:t>Bitte sprechen Sie mit Ihrem Kind zudem  darüber, dass es die Hygiene- und Abstandsregeln auch im außerschulischen Bereich einhält.</w:t>
      </w:r>
      <w:r w:rsidRPr="00D814A8">
        <w:rPr>
          <w:rFonts w:ascii="Times New Roman" w:eastAsia="Times New Roman" w:hAnsi="Times New Roman"/>
          <w:lang w:eastAsia="zh-CN"/>
        </w:rPr>
        <w:br/>
      </w:r>
      <w:r w:rsidRPr="00D814A8">
        <w:rPr>
          <w:rFonts w:ascii="Times New Roman" w:eastAsia="Times New Roman" w:hAnsi="Times New Roman"/>
          <w:lang w:eastAsia="zh-CN"/>
        </w:rPr>
        <w:br/>
        <w:t xml:space="preserve">Bitte betreten Sie als Eltern nicht das Schulgelände! Wir bedauern diese Maßnahme sehr, aber sie minimiert das Ansteckungsrisiko für uns alle. Die Kinder der 1. und 2. Klassen werden von </w:t>
      </w:r>
      <w:proofErr w:type="gramStart"/>
      <w:r w:rsidRPr="00D814A8">
        <w:rPr>
          <w:rFonts w:ascii="Times New Roman" w:eastAsia="Times New Roman" w:hAnsi="Times New Roman"/>
          <w:lang w:eastAsia="zh-CN"/>
        </w:rPr>
        <w:t>der</w:t>
      </w:r>
      <w:proofErr w:type="gramEnd"/>
      <w:r w:rsidRPr="00D814A8">
        <w:rPr>
          <w:rFonts w:ascii="Times New Roman" w:eastAsia="Times New Roman" w:hAnsi="Times New Roman"/>
          <w:lang w:eastAsia="zh-CN"/>
        </w:rPr>
        <w:t xml:space="preserve"> Kolleginnen nach Schulschluss zum Haupteingang bzw. blauen Tor gebracht, damit wir bei unseren jüngeren Kindern einen Überblick über die Abholsituation haben. Die Kinder der 3. und 4. Klassen dürfen, sofern sie nicht alleine nach Hause gehen, auch nur dort abgeholt werden. Sollten Sie Gesprächsbedarf im Sekretariat haben, kontaktieren Sie uns bitte per mail oder geben Sie Ihrem Kind die notwendigen Unterlagen mit!</w:t>
      </w:r>
      <w:r w:rsidRPr="00D814A8">
        <w:rPr>
          <w:rFonts w:ascii="Times New Roman" w:eastAsia="Times New Roman" w:hAnsi="Times New Roman"/>
          <w:lang w:eastAsia="zh-CN"/>
        </w:rPr>
        <w:br/>
      </w:r>
      <w:r w:rsidRPr="00D814A8">
        <w:rPr>
          <w:rFonts w:ascii="Times New Roman" w:eastAsia="Times New Roman" w:hAnsi="Times New Roman"/>
          <w:lang w:eastAsia="zh-CN"/>
        </w:rPr>
        <w:br/>
        <w:t xml:space="preserve">Die Notbetreuung soll wie geplant weiter geführt werden. Die OGS-Kinder der Klasse können an ihren jeweiligen "Unterrichtstag"  in der OGS betreut werden. Wir möchten Sie jedoch bitten zu prüfen, ob Ihr Kind an seinem "Unterrichtstag"  tatsächlich eine Betreuung benötigt. Es ist im gesundheitlichen Interesse aller die Gruppen möglichst klein zu halten, da auch die Notbetreuung bis in den Nachmittag hinein parallel stattfindet. Sollten Sie an den Unterrichtstagen Ihres Kindes eine Betreuung benötigen, geben Sie uns bitte bis Montag, den 11.05. um 9.00 Uhr Rückmeldung! Bitte beachten Sie, dass der </w:t>
      </w:r>
      <w:proofErr w:type="spellStart"/>
      <w:r w:rsidRPr="00D814A8">
        <w:rPr>
          <w:rFonts w:ascii="Times New Roman" w:eastAsia="Times New Roman" w:hAnsi="Times New Roman"/>
          <w:lang w:eastAsia="zh-CN"/>
        </w:rPr>
        <w:t>Carterer</w:t>
      </w:r>
      <w:proofErr w:type="spellEnd"/>
      <w:r w:rsidRPr="00D814A8">
        <w:rPr>
          <w:rFonts w:ascii="Times New Roman" w:eastAsia="Times New Roman" w:hAnsi="Times New Roman"/>
          <w:lang w:eastAsia="zh-CN"/>
        </w:rPr>
        <w:t xml:space="preserve"> bis zu den Sommerferien nicht liefert!</w:t>
      </w:r>
      <w:r w:rsidRPr="00D814A8">
        <w:rPr>
          <w:rFonts w:ascii="Times New Roman" w:eastAsia="Times New Roman" w:hAnsi="Times New Roman"/>
          <w:lang w:eastAsia="zh-CN"/>
        </w:rPr>
        <w:br/>
        <w:t xml:space="preserve">An den Tagen, an denen Ihr Kind keinen Unterricht hat, kann es nur an der Betreuung teilnehmen, wenn die Kriterien für die Notbetreuung erfüllt sind und das entsprechende Antragsformular/ Bestätigung des Arbeitsgebers vorliegt. Den Link hierzu finden Sie auf der Startseite unserer Homepage. Bitte denken Sie daran, dass Sie uns </w:t>
      </w:r>
      <w:r w:rsidRPr="00D814A8">
        <w:rPr>
          <w:rFonts w:ascii="Times New Roman" w:eastAsia="Times New Roman" w:hAnsi="Times New Roman"/>
          <w:u w:val="single"/>
          <w:lang w:eastAsia="zh-CN"/>
        </w:rPr>
        <w:t xml:space="preserve">genaue Zeiten </w:t>
      </w:r>
      <w:r w:rsidRPr="00D814A8">
        <w:rPr>
          <w:rFonts w:ascii="Times New Roman" w:eastAsia="Times New Roman" w:hAnsi="Times New Roman"/>
          <w:lang w:eastAsia="zh-CN"/>
        </w:rPr>
        <w:t>für die Notbetreuung mitteilen! An den Tagen der Notbetreuung muss weiterhin eigenes Essen mitgebracht werden.</w:t>
      </w:r>
      <w:r w:rsidRPr="00D814A8">
        <w:rPr>
          <w:rFonts w:ascii="Times New Roman" w:eastAsia="Times New Roman" w:hAnsi="Times New Roman"/>
          <w:lang w:eastAsia="zh-CN"/>
        </w:rPr>
        <w:br/>
      </w:r>
      <w:r w:rsidRPr="00D814A8">
        <w:rPr>
          <w:rFonts w:ascii="Times New Roman" w:eastAsia="Times New Roman" w:hAnsi="Times New Roman"/>
          <w:lang w:eastAsia="zh-CN"/>
        </w:rPr>
        <w:br/>
      </w:r>
      <w:r w:rsidRPr="00D814A8">
        <w:rPr>
          <w:rFonts w:ascii="Times New Roman" w:eastAsia="Times New Roman" w:hAnsi="Times New Roman"/>
          <w:lang w:eastAsia="zh-CN"/>
        </w:rPr>
        <w:br/>
      </w:r>
      <w:r w:rsidRPr="00D814A8">
        <w:rPr>
          <w:rFonts w:ascii="Times New Roman" w:eastAsia="Times New Roman" w:hAnsi="Times New Roman"/>
          <w:color w:val="E74C3C"/>
          <w:lang w:eastAsia="zh-CN"/>
        </w:rPr>
        <w:t> </w:t>
      </w:r>
      <w:r w:rsidRPr="00D814A8">
        <w:rPr>
          <w:rFonts w:ascii="Times New Roman" w:eastAsia="Times New Roman" w:hAnsi="Times New Roman"/>
          <w:lang w:eastAsia="zh-CN"/>
        </w:rPr>
        <w:br/>
        <w:t>Bitte geben Sie Ihrem Kind alle Schulbücher und Hefte mit, die es noch zuhause hat. In allen Lerngruppen wird parallel der gleiche Unterrichtsstoff vermittelt. Ihr Kind erhält an seinem Unterrichtstag einen Übersichtsplan für das "Lernen auf Distanz". Diesen Plan muss Ihr Kind bearbeiten und zum nächsten Unterrichtstermin wieder mitbringen.</w:t>
      </w:r>
      <w:r w:rsidRPr="00D814A8">
        <w:rPr>
          <w:rFonts w:ascii="Times New Roman" w:eastAsia="Times New Roman" w:hAnsi="Times New Roman"/>
          <w:lang w:eastAsia="zh-CN"/>
        </w:rPr>
        <w:br/>
      </w:r>
      <w:r w:rsidRPr="00D814A8">
        <w:rPr>
          <w:rFonts w:ascii="Times New Roman" w:eastAsia="Times New Roman" w:hAnsi="Times New Roman"/>
          <w:lang w:eastAsia="zh-CN"/>
        </w:rPr>
        <w:br/>
      </w:r>
      <w:r w:rsidRPr="00D814A8">
        <w:rPr>
          <w:rFonts w:ascii="Times New Roman" w:eastAsia="Times New Roman" w:hAnsi="Times New Roman"/>
          <w:lang w:eastAsia="zh-CN"/>
        </w:rPr>
        <w:br/>
        <w:t>Die Pausen wird jede Kollegin mit ihrer jeweiligen Gruppe durchführen, so dass immer nur wenige Kinder auf dem Schulhof sind.</w:t>
      </w:r>
      <w:r w:rsidRPr="00D814A8">
        <w:rPr>
          <w:rFonts w:ascii="Times New Roman" w:eastAsia="Times New Roman" w:hAnsi="Times New Roman"/>
          <w:lang w:eastAsia="zh-CN"/>
        </w:rPr>
        <w:br/>
      </w:r>
      <w:r w:rsidRPr="00D814A8">
        <w:rPr>
          <w:rFonts w:ascii="Times New Roman" w:eastAsia="Times New Roman" w:hAnsi="Times New Roman"/>
          <w:lang w:eastAsia="zh-CN"/>
        </w:rPr>
        <w:br/>
      </w:r>
      <w:r w:rsidRPr="00D814A8">
        <w:rPr>
          <w:rFonts w:ascii="Times New Roman" w:eastAsia="Times New Roman" w:hAnsi="Times New Roman"/>
          <w:b/>
          <w:bCs/>
          <w:lang w:eastAsia="zh-CN"/>
        </w:rPr>
        <w:t xml:space="preserve">Sollte Ihr Kind auch nur leichte </w:t>
      </w:r>
      <w:proofErr w:type="spellStart"/>
      <w:r w:rsidRPr="00D814A8">
        <w:rPr>
          <w:rFonts w:ascii="Times New Roman" w:eastAsia="Times New Roman" w:hAnsi="Times New Roman"/>
          <w:b/>
          <w:bCs/>
          <w:lang w:eastAsia="zh-CN"/>
        </w:rPr>
        <w:t>Krankheitssymtome</w:t>
      </w:r>
      <w:proofErr w:type="spellEnd"/>
      <w:r w:rsidRPr="00D814A8">
        <w:rPr>
          <w:rFonts w:ascii="Times New Roman" w:eastAsia="Times New Roman" w:hAnsi="Times New Roman"/>
          <w:b/>
          <w:bCs/>
          <w:lang w:eastAsia="zh-CN"/>
        </w:rPr>
        <w:t xml:space="preserve"> insbesondere Atemwegsinfektionen aufweisen, darf es die Schule nicht besuchen. Sollte das Kind trotzdem in der Schule sein, müssten wir Sie leider kontaktieren und Sie bitten Ihr Kind direkt wieder abzuholen. Die Gesundheit aller steht jetzt einfach an erster Stelle!</w:t>
      </w:r>
      <w:r w:rsidRPr="00D814A8">
        <w:rPr>
          <w:rFonts w:ascii="Times New Roman" w:eastAsia="Times New Roman" w:hAnsi="Times New Roman"/>
          <w:lang w:eastAsia="zh-CN"/>
        </w:rPr>
        <w:br/>
      </w:r>
      <w:r w:rsidRPr="00D814A8">
        <w:rPr>
          <w:rFonts w:ascii="Times New Roman" w:eastAsia="Times New Roman" w:hAnsi="Times New Roman"/>
          <w:lang w:eastAsia="zh-CN"/>
        </w:rPr>
        <w:br/>
        <w:t>Gerade in der momentanen Situation ist es besonders wichtig, dass alle Kinder ausnahmslos den Anweisungen des Schulpersonals folgen! Bitte sprechen Sie mit Ihrem Kind darüber. Sollte sich ein Kind mehrfach nicht an die Anweisungen halten, müssen wir Sie auffordern Ihr Kind abzuholen.</w:t>
      </w:r>
      <w:r w:rsidRPr="00D814A8">
        <w:rPr>
          <w:rFonts w:ascii="Times New Roman" w:eastAsia="Times New Roman" w:hAnsi="Times New Roman"/>
          <w:lang w:eastAsia="zh-CN"/>
        </w:rPr>
        <w:br/>
      </w:r>
      <w:r w:rsidRPr="00D814A8">
        <w:rPr>
          <w:rFonts w:ascii="Times New Roman" w:eastAsia="Times New Roman" w:hAnsi="Times New Roman"/>
          <w:lang w:eastAsia="zh-CN"/>
        </w:rPr>
        <w:br/>
        <w:t>Wir freuen uns sehr auf Ihre Kinder und  hoffen, dass die Kinder sich schnell an die neue "Normalität" gewöhnen. Bestellen Sie den Kindern ganz liebe Grüße von uns allen und bleiben Sie gesund!</w:t>
      </w:r>
      <w:r w:rsidRPr="00D814A8">
        <w:rPr>
          <w:rFonts w:ascii="Times New Roman" w:eastAsia="Times New Roman" w:hAnsi="Times New Roman"/>
          <w:lang w:eastAsia="zh-CN"/>
        </w:rPr>
        <w:br/>
      </w:r>
      <w:r w:rsidRPr="00D814A8">
        <w:rPr>
          <w:rFonts w:ascii="Times New Roman" w:eastAsia="Times New Roman" w:hAnsi="Times New Roman"/>
          <w:lang w:eastAsia="zh-CN"/>
        </w:rPr>
        <w:lastRenderedPageBreak/>
        <w:br/>
        <w:t>Wie immer gilt: Bei Fragen, Anregungen und Wünschen einfach melden!</w:t>
      </w:r>
      <w:r w:rsidRPr="00D814A8">
        <w:rPr>
          <w:rFonts w:ascii="Times New Roman" w:eastAsia="Times New Roman" w:hAnsi="Times New Roman"/>
          <w:lang w:eastAsia="zh-CN"/>
        </w:rPr>
        <w:br/>
      </w:r>
      <w:r w:rsidRPr="00D814A8">
        <w:rPr>
          <w:rFonts w:ascii="Times New Roman" w:eastAsia="Times New Roman" w:hAnsi="Times New Roman"/>
          <w:lang w:eastAsia="zh-CN"/>
        </w:rPr>
        <w:br/>
        <w:t>Mit freundlichen Grüßen</w:t>
      </w:r>
      <w:r w:rsidRPr="00D814A8">
        <w:rPr>
          <w:rFonts w:ascii="Times New Roman" w:eastAsia="Times New Roman" w:hAnsi="Times New Roman"/>
          <w:lang w:eastAsia="zh-CN"/>
        </w:rPr>
        <w:br/>
        <w:t>Ihr Team der GGS Aloys Odenthal</w:t>
      </w:r>
      <w:r w:rsidRPr="00D814A8">
        <w:rPr>
          <w:rFonts w:ascii="Times New Roman" w:eastAsia="Times New Roman" w:hAnsi="Times New Roman"/>
          <w:lang w:eastAsia="zh-CN"/>
        </w:rPr>
        <w:br/>
      </w:r>
      <w:bookmarkStart w:id="0" w:name="_GoBack"/>
      <w:bookmarkEnd w:id="0"/>
    </w:p>
    <w:sectPr w:rsidR="00C840B1" w:rsidRPr="00FC0C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A8"/>
    <w:rsid w:val="000419DA"/>
    <w:rsid w:val="003342C7"/>
    <w:rsid w:val="00347588"/>
    <w:rsid w:val="004032AB"/>
    <w:rsid w:val="00681117"/>
    <w:rsid w:val="007A2DED"/>
    <w:rsid w:val="008B7ECF"/>
    <w:rsid w:val="00903317"/>
    <w:rsid w:val="009238C9"/>
    <w:rsid w:val="00AC3BF0"/>
    <w:rsid w:val="00C66DF1"/>
    <w:rsid w:val="00C840B1"/>
    <w:rsid w:val="00D814A8"/>
    <w:rsid w:val="00DA090F"/>
    <w:rsid w:val="00DB404F"/>
    <w:rsid w:val="00E9786F"/>
    <w:rsid w:val="00EB16AB"/>
    <w:rsid w:val="00F21FC2"/>
    <w:rsid w:val="00FC0C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32AB"/>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0419DA"/>
    <w:pPr>
      <w:numPr>
        <w:numId w:val="2"/>
      </w:numPr>
      <w:spacing w:line="280" w:lineRule="atLeast"/>
    </w:pPr>
    <w:rPr>
      <w:rFonts w:cs="Arial"/>
      <w:vanish/>
      <w:sz w:val="21"/>
      <w:szCs w:val="21"/>
    </w:rPr>
  </w:style>
  <w:style w:type="paragraph" w:styleId="StandardWeb">
    <w:name w:val="Normal (Web)"/>
    <w:basedOn w:val="Standard"/>
    <w:uiPriority w:val="99"/>
    <w:unhideWhenUsed/>
    <w:rsid w:val="00D814A8"/>
    <w:pPr>
      <w:spacing w:before="100" w:beforeAutospacing="1" w:after="100" w:afterAutospacing="1"/>
    </w:pPr>
    <w:rPr>
      <w:rFonts w:ascii="Times New Roman" w:eastAsia="Times New Roman" w:hAnsi="Times New Roman"/>
      <w:lang w:eastAsia="zh-CN"/>
    </w:rPr>
  </w:style>
  <w:style w:type="character" w:styleId="Fett">
    <w:name w:val="Strong"/>
    <w:basedOn w:val="Absatz-Standardschriftart"/>
    <w:uiPriority w:val="22"/>
    <w:qFormat/>
    <w:rsid w:val="00D814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32AB"/>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0419DA"/>
    <w:pPr>
      <w:numPr>
        <w:numId w:val="2"/>
      </w:numPr>
      <w:spacing w:line="280" w:lineRule="atLeast"/>
    </w:pPr>
    <w:rPr>
      <w:rFonts w:cs="Arial"/>
      <w:vanish/>
      <w:sz w:val="21"/>
      <w:szCs w:val="21"/>
    </w:rPr>
  </w:style>
  <w:style w:type="paragraph" w:styleId="StandardWeb">
    <w:name w:val="Normal (Web)"/>
    <w:basedOn w:val="Standard"/>
    <w:uiPriority w:val="99"/>
    <w:unhideWhenUsed/>
    <w:rsid w:val="00D814A8"/>
    <w:pPr>
      <w:spacing w:before="100" w:beforeAutospacing="1" w:after="100" w:afterAutospacing="1"/>
    </w:pPr>
    <w:rPr>
      <w:rFonts w:ascii="Times New Roman" w:eastAsia="Times New Roman" w:hAnsi="Times New Roman"/>
      <w:lang w:eastAsia="zh-CN"/>
    </w:rPr>
  </w:style>
  <w:style w:type="character" w:styleId="Fett">
    <w:name w:val="Strong"/>
    <w:basedOn w:val="Absatz-Standardschriftart"/>
    <w:uiPriority w:val="22"/>
    <w:qFormat/>
    <w:rsid w:val="00D81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8CABB279.dotm</Template>
  <TotalTime>0</TotalTime>
  <Pages>3</Pages>
  <Words>763</Words>
  <Characters>4809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Brümmer, Ursula</dc:creator>
  <cp:lastModifiedBy>Brümmer, Ursula</cp:lastModifiedBy>
  <cp:revision>2</cp:revision>
  <dcterms:created xsi:type="dcterms:W3CDTF">2020-05-07T13:58:00Z</dcterms:created>
  <dcterms:modified xsi:type="dcterms:W3CDTF">2020-05-07T13:58:00Z</dcterms:modified>
</cp:coreProperties>
</file>